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10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b/>
                <w:sz w:val="16"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9975" w:type="dxa"/>
            <w:gridSpan w:val="19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Факультет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2835" w:type="dxa"/>
            <w:gridSpan w:val="2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Группа: Б-Эк-31</w:t>
            </w:r>
          </w:p>
        </w:tc>
        <w:tc>
          <w:tcPr>
            <w:tcW w:w="1680" w:type="dxa"/>
            <w:gridSpan w:val="4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Шестой семестр</w:t>
            </w:r>
          </w:p>
        </w:tc>
        <w:tc>
          <w:tcPr>
            <w:tcW w:w="5460" w:type="dxa"/>
            <w:gridSpan w:val="13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Направление подготовки: Экономика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2835" w:type="dxa"/>
            <w:gridSpan w:val="2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Год: 2022 - 2023</w:t>
            </w:r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5460" w:type="dxa"/>
            <w:gridSpan w:val="13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Профиль: Цифровая экономика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</w:tr>
    </w:tbl>
    <w:tbl>
      <w:tblPr>
        <w:tblStyle w:val="TableStyle1"/>
        <w:tblW w:w="123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1995" w:hRule="exact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  <w:r>
              <w:rPr>
                <w:rFonts w:ascii="Arial Cyr" w:hAnsi="Arial Cyr"/>
                <w:b/>
                <w:sz w:val="16"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  <w:r>
              <w:rPr>
                <w:rFonts w:ascii="Arial Cyr" w:hAnsi="Arial Cyr"/>
                <w:b/>
                <w:sz w:val="16"/>
                <w:szCs w:val="16"/>
              </w:rPr>
              <w:t>Номер зачетной книжки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Анализ хозяйственной деятельности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Безопасность личности в информационной и виртуальной среде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Бухгалтерский учет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Информационные системы в экономике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Налоги и налогообложение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Планирование и прогнозирование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Поведенческая экономика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Проектирование в профессиональной деятельности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Статистика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Финансы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Цифровой маркетинг</w:t>
            </w:r>
          </w:p>
        </w:tc>
      </w:tr>
      <w:tr>
        <w:trPr>
          <w:trHeight w:val="1500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vMerge w:val="continue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Чистяков Юрий Ростиславович (внеш.совм.)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Хавыло Алексей Викторович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Иванова Марина Михайловна
Чистяков Юрий Ростиславович (внеш.совм.)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Ткаченко Алексей Леонидович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Федорова Оксана Витальевна (внеш.совм.)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Мельниченко Татьяна Юрьевна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Крутиков Валерий Константинович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Иванова Марина Михайловна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Натробина Ольга Владиславовна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Коровенкова Светлана Владимировна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Якунина Мария Валерьевна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Медведева Ольга Сергеевна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right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right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202537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202519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202534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202530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200930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200929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202529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201182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202521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200932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202531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200925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200928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202532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202540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202520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202535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202539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202525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202526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202533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200927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200926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200355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202527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202542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200931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202524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202523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202538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190571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202541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normal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  <w:style w:type="table" w:styleId="TableStyle1">
    <w:name w:val="TableStyle1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